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4CFB" w:rsidRPr="00756F19" w:rsidP="00B2369B">
      <w:pPr>
        <w:pStyle w:val="Title"/>
        <w:suppressAutoHyphens/>
        <w:jc w:val="right"/>
        <w:rPr>
          <w:b w:val="0"/>
          <w:color w:val="000099"/>
          <w:sz w:val="28"/>
          <w:szCs w:val="28"/>
        </w:rPr>
      </w:pPr>
    </w:p>
    <w:p w:rsidR="00B2369B" w:rsidRPr="00D7331F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756F19">
        <w:rPr>
          <w:b w:val="0"/>
          <w:color w:val="000099"/>
          <w:sz w:val="24"/>
        </w:rPr>
        <w:t xml:space="preserve">Дело № </w:t>
      </w:r>
      <w:r w:rsidR="0051603C">
        <w:rPr>
          <w:b w:val="0"/>
          <w:color w:val="000099"/>
          <w:sz w:val="24"/>
        </w:rPr>
        <w:t>0</w:t>
      </w:r>
      <w:r w:rsidRPr="00756F19" w:rsidR="009D0582">
        <w:rPr>
          <w:b w:val="0"/>
          <w:color w:val="000099"/>
          <w:sz w:val="24"/>
        </w:rPr>
        <w:t>5</w:t>
      </w:r>
      <w:r w:rsidRPr="00756F19">
        <w:rPr>
          <w:b w:val="0"/>
          <w:color w:val="000099"/>
          <w:sz w:val="24"/>
        </w:rPr>
        <w:t>-</w:t>
      </w:r>
      <w:r w:rsidR="00FE59CC">
        <w:rPr>
          <w:b w:val="0"/>
          <w:color w:val="000099"/>
          <w:sz w:val="24"/>
        </w:rPr>
        <w:t>1893</w:t>
      </w:r>
      <w:r w:rsidR="0051603C">
        <w:rPr>
          <w:b w:val="0"/>
          <w:color w:val="000099"/>
          <w:sz w:val="24"/>
        </w:rPr>
        <w:t>/</w:t>
      </w:r>
      <w:r w:rsidRPr="00756F19">
        <w:rPr>
          <w:b w:val="0"/>
          <w:color w:val="000099"/>
          <w:sz w:val="24"/>
        </w:rPr>
        <w:t>2614/20</w:t>
      </w:r>
      <w:r w:rsidR="00621008">
        <w:rPr>
          <w:b w:val="0"/>
          <w:color w:val="000099"/>
          <w:sz w:val="24"/>
        </w:rPr>
        <w:t>2</w:t>
      </w:r>
      <w:r w:rsidR="00FE59CC">
        <w:rPr>
          <w:b w:val="0"/>
          <w:color w:val="000099"/>
          <w:sz w:val="24"/>
        </w:rPr>
        <w:t>6</w:t>
      </w:r>
    </w:p>
    <w:p w:rsidR="006354CE" w:rsidRPr="00D7331F" w:rsidP="006354C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86MS0069-01-202</w:t>
      </w:r>
      <w:r w:rsidR="00FE59CC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>
        <w:rPr>
          <w:b w:val="0"/>
          <w:color w:val="000099"/>
          <w:sz w:val="24"/>
        </w:rPr>
        <w:t>0</w:t>
      </w:r>
      <w:r w:rsidR="00FE59CC">
        <w:rPr>
          <w:b w:val="0"/>
          <w:color w:val="000099"/>
          <w:sz w:val="24"/>
        </w:rPr>
        <w:t>7832-33</w:t>
      </w:r>
    </w:p>
    <w:p w:rsidR="006354CE" w:rsidRPr="00756F19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C041BC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1603C" w:rsidP="00B2369B">
      <w:pPr>
        <w:pStyle w:val="Title"/>
        <w:suppressAutoHyphens/>
        <w:rPr>
          <w:b w:val="0"/>
          <w:sz w:val="28"/>
          <w:szCs w:val="28"/>
        </w:rPr>
      </w:pPr>
      <w:r w:rsidRPr="0051603C">
        <w:rPr>
          <w:b w:val="0"/>
          <w:sz w:val="28"/>
          <w:szCs w:val="28"/>
        </w:rPr>
        <w:t>ПОСТАНОВЛЕНИЕ</w:t>
      </w:r>
    </w:p>
    <w:p w:rsidR="00B2369B" w:rsidRPr="0051603C" w:rsidP="00B2369B">
      <w:pPr>
        <w:pStyle w:val="Title"/>
        <w:suppressAutoHyphens/>
        <w:rPr>
          <w:b w:val="0"/>
          <w:sz w:val="28"/>
          <w:szCs w:val="28"/>
        </w:rPr>
      </w:pPr>
      <w:r w:rsidRPr="0051603C">
        <w:rPr>
          <w:b w:val="0"/>
          <w:sz w:val="28"/>
          <w:szCs w:val="28"/>
        </w:rPr>
        <w:t>по делу об административном правонарушении</w:t>
      </w:r>
    </w:p>
    <w:p w:rsidR="00B2369B" w:rsidRPr="0051603C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1603C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09</w:t>
      </w:r>
      <w:r w:rsidR="006354CE">
        <w:rPr>
          <w:color w:val="000099"/>
          <w:sz w:val="28"/>
          <w:szCs w:val="28"/>
        </w:rPr>
        <w:t xml:space="preserve"> сентября 202</w:t>
      </w:r>
      <w:r>
        <w:rPr>
          <w:color w:val="000099"/>
          <w:sz w:val="28"/>
          <w:szCs w:val="28"/>
        </w:rPr>
        <w:t>6</w:t>
      </w:r>
      <w:r w:rsidRPr="0051603C">
        <w:rPr>
          <w:color w:val="000099"/>
          <w:sz w:val="28"/>
          <w:szCs w:val="28"/>
        </w:rPr>
        <w:t xml:space="preserve"> года          </w:t>
      </w:r>
      <w:r w:rsidRPr="0051603C" w:rsidR="00C041BC">
        <w:rPr>
          <w:color w:val="000099"/>
          <w:sz w:val="28"/>
          <w:szCs w:val="28"/>
        </w:rPr>
        <w:t xml:space="preserve">     </w:t>
      </w:r>
      <w:r w:rsidRPr="0051603C" w:rsidR="00756F19">
        <w:rPr>
          <w:color w:val="000099"/>
          <w:sz w:val="28"/>
          <w:szCs w:val="28"/>
        </w:rPr>
        <w:t xml:space="preserve">                   </w:t>
      </w:r>
      <w:r w:rsidRPr="0051603C">
        <w:rPr>
          <w:color w:val="000099"/>
          <w:sz w:val="28"/>
          <w:szCs w:val="28"/>
        </w:rPr>
        <w:t xml:space="preserve">      </w:t>
      </w:r>
      <w:r w:rsidRPr="0051603C" w:rsidR="0071348F">
        <w:rPr>
          <w:color w:val="000099"/>
          <w:sz w:val="28"/>
          <w:szCs w:val="28"/>
        </w:rPr>
        <w:t xml:space="preserve">                    </w:t>
      </w:r>
      <w:r w:rsidRPr="0051603C" w:rsidR="00714FAE">
        <w:rPr>
          <w:color w:val="000099"/>
          <w:sz w:val="28"/>
          <w:szCs w:val="28"/>
        </w:rPr>
        <w:t xml:space="preserve">  </w:t>
      </w:r>
      <w:r w:rsidRPr="0051603C">
        <w:rPr>
          <w:color w:val="000099"/>
          <w:sz w:val="28"/>
          <w:szCs w:val="28"/>
        </w:rPr>
        <w:t xml:space="preserve"> </w:t>
      </w:r>
      <w:r w:rsidRPr="0051603C" w:rsidR="00973194">
        <w:rPr>
          <w:color w:val="000099"/>
          <w:sz w:val="28"/>
          <w:szCs w:val="28"/>
        </w:rPr>
        <w:t xml:space="preserve"> </w:t>
      </w:r>
      <w:r w:rsidRPr="0051603C" w:rsidR="00326512">
        <w:rPr>
          <w:color w:val="000099"/>
          <w:sz w:val="28"/>
          <w:szCs w:val="28"/>
        </w:rPr>
        <w:t xml:space="preserve">     </w:t>
      </w:r>
      <w:r w:rsidRPr="0051603C" w:rsidR="00973194">
        <w:rPr>
          <w:color w:val="000099"/>
          <w:sz w:val="28"/>
          <w:szCs w:val="28"/>
        </w:rPr>
        <w:t xml:space="preserve">   </w:t>
      </w:r>
      <w:r w:rsidRPr="0051603C">
        <w:rPr>
          <w:sz w:val="28"/>
          <w:szCs w:val="28"/>
        </w:rPr>
        <w:t xml:space="preserve">город Сургут </w:t>
      </w:r>
    </w:p>
    <w:p w:rsidR="00B2369B" w:rsidRPr="0051603C" w:rsidP="00B2369B">
      <w:pPr>
        <w:suppressAutoHyphens/>
        <w:jc w:val="both"/>
        <w:rPr>
          <w:sz w:val="28"/>
          <w:szCs w:val="28"/>
        </w:rPr>
      </w:pPr>
    </w:p>
    <w:p w:rsidR="00B2369B" w:rsidRPr="0051603C" w:rsidP="00D155D3">
      <w:pPr>
        <w:suppressAutoHyphens/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Мировой судья судебного участка № 14 </w:t>
      </w:r>
      <w:r w:rsidRPr="0051603C">
        <w:rPr>
          <w:sz w:val="28"/>
          <w:szCs w:val="28"/>
        </w:rPr>
        <w:t>Сургутского</w:t>
      </w:r>
      <w:r w:rsidRPr="0051603C">
        <w:rPr>
          <w:sz w:val="28"/>
          <w:szCs w:val="28"/>
        </w:rPr>
        <w:t xml:space="preserve"> судебного района города окружного значения Сургута Долгов В.П., </w:t>
      </w:r>
      <w:r w:rsidRPr="0051603C" w:rsidR="00A748F6">
        <w:rPr>
          <w:sz w:val="28"/>
          <w:szCs w:val="28"/>
        </w:rPr>
        <w:t>находящийся</w:t>
      </w:r>
      <w:r w:rsidRPr="0051603C">
        <w:rPr>
          <w:sz w:val="28"/>
          <w:szCs w:val="28"/>
        </w:rPr>
        <w:t xml:space="preserve"> по а</w:t>
      </w:r>
      <w:r w:rsidRPr="0051603C" w:rsidR="00AB4773">
        <w:rPr>
          <w:sz w:val="28"/>
          <w:szCs w:val="28"/>
        </w:rPr>
        <w:t>дресу: Ханты-Мансийский АО-Югра</w:t>
      </w:r>
      <w:r w:rsidRPr="0051603C" w:rsidR="00FD763B">
        <w:rPr>
          <w:sz w:val="28"/>
          <w:szCs w:val="28"/>
        </w:rPr>
        <w:t>,</w:t>
      </w:r>
      <w:r w:rsidRPr="0051603C">
        <w:rPr>
          <w:sz w:val="28"/>
          <w:szCs w:val="28"/>
        </w:rPr>
        <w:t xml:space="preserve"> г.</w:t>
      </w:r>
      <w:r w:rsidRPr="0051603C" w:rsidR="00AB4773">
        <w:rPr>
          <w:sz w:val="28"/>
          <w:szCs w:val="28"/>
        </w:rPr>
        <w:t xml:space="preserve"> </w:t>
      </w:r>
      <w:r w:rsidRPr="0051603C">
        <w:rPr>
          <w:sz w:val="28"/>
          <w:szCs w:val="28"/>
        </w:rPr>
        <w:t>Сургут</w:t>
      </w:r>
      <w:r w:rsidRPr="0051603C" w:rsidR="00FD763B">
        <w:rPr>
          <w:sz w:val="28"/>
          <w:szCs w:val="28"/>
        </w:rPr>
        <w:t>,</w:t>
      </w:r>
      <w:r w:rsidRPr="0051603C">
        <w:rPr>
          <w:sz w:val="28"/>
          <w:szCs w:val="28"/>
        </w:rPr>
        <w:t xml:space="preserve"> ул. </w:t>
      </w:r>
      <w:r w:rsidRPr="0051603C" w:rsidR="009D0582">
        <w:rPr>
          <w:sz w:val="28"/>
          <w:szCs w:val="28"/>
        </w:rPr>
        <w:t>Гагарина</w:t>
      </w:r>
      <w:r w:rsidRPr="0051603C" w:rsidR="00FD763B">
        <w:rPr>
          <w:sz w:val="28"/>
          <w:szCs w:val="28"/>
        </w:rPr>
        <w:t>,</w:t>
      </w:r>
      <w:r w:rsidRPr="0051603C" w:rsidR="009D0582">
        <w:rPr>
          <w:sz w:val="28"/>
          <w:szCs w:val="28"/>
        </w:rPr>
        <w:t xml:space="preserve"> д. 9</w:t>
      </w:r>
      <w:r w:rsidRPr="0051603C" w:rsidR="00FD763B">
        <w:rPr>
          <w:sz w:val="28"/>
          <w:szCs w:val="28"/>
        </w:rPr>
        <w:t>,</w:t>
      </w:r>
      <w:r w:rsidRPr="0051603C" w:rsidR="009D0582">
        <w:rPr>
          <w:sz w:val="28"/>
          <w:szCs w:val="28"/>
        </w:rPr>
        <w:t xml:space="preserve"> </w:t>
      </w:r>
      <w:r w:rsidRPr="0051603C" w:rsidR="009D0582">
        <w:rPr>
          <w:sz w:val="28"/>
          <w:szCs w:val="28"/>
        </w:rPr>
        <w:t>к</w:t>
      </w:r>
      <w:r w:rsidRPr="0051603C" w:rsidR="00FD763B">
        <w:rPr>
          <w:sz w:val="28"/>
          <w:szCs w:val="28"/>
        </w:rPr>
        <w:t>а</w:t>
      </w:r>
      <w:r w:rsidRPr="0051603C" w:rsidR="009D0582">
        <w:rPr>
          <w:sz w:val="28"/>
          <w:szCs w:val="28"/>
        </w:rPr>
        <w:t>б</w:t>
      </w:r>
      <w:r w:rsidRPr="0051603C" w:rsidR="009D0582">
        <w:rPr>
          <w:sz w:val="28"/>
          <w:szCs w:val="28"/>
        </w:rPr>
        <w:t>. 408</w:t>
      </w:r>
      <w:r w:rsidRPr="0051603C">
        <w:rPr>
          <w:sz w:val="28"/>
          <w:szCs w:val="28"/>
        </w:rPr>
        <w:t xml:space="preserve">, рассмотрев материалы дела </w:t>
      </w:r>
      <w:r w:rsidRPr="0051603C" w:rsidR="00AB4773">
        <w:rPr>
          <w:sz w:val="28"/>
          <w:szCs w:val="28"/>
        </w:rPr>
        <w:t xml:space="preserve">об административном правонарушении, предусмотренном </w:t>
      </w:r>
      <w:r w:rsidRPr="0051603C" w:rsidR="00AB4773">
        <w:rPr>
          <w:color w:val="000099"/>
          <w:sz w:val="28"/>
          <w:szCs w:val="28"/>
        </w:rPr>
        <w:t>ч. 4 ст. 12.15</w:t>
      </w:r>
      <w:r w:rsidRPr="0051603C" w:rsidR="00AB4773">
        <w:rPr>
          <w:sz w:val="28"/>
          <w:szCs w:val="28"/>
        </w:rPr>
        <w:t xml:space="preserve"> КоАП РФ, </w:t>
      </w:r>
      <w:r w:rsidRPr="0051603C">
        <w:rPr>
          <w:sz w:val="28"/>
          <w:szCs w:val="28"/>
        </w:rPr>
        <w:t>в отношении</w:t>
      </w:r>
      <w:r w:rsidRPr="0051603C" w:rsidR="00C041BC">
        <w:rPr>
          <w:sz w:val="28"/>
          <w:szCs w:val="28"/>
        </w:rPr>
        <w:t>:</w:t>
      </w:r>
      <w:r w:rsidRPr="0051603C">
        <w:rPr>
          <w:sz w:val="28"/>
          <w:szCs w:val="28"/>
        </w:rPr>
        <w:t xml:space="preserve"> </w:t>
      </w:r>
    </w:p>
    <w:p w:rsidR="00714FAE" w:rsidRPr="0051603C" w:rsidP="00B638B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Галимова Ильдара </w:t>
      </w:r>
      <w:r>
        <w:rPr>
          <w:color w:val="000099"/>
          <w:sz w:val="28"/>
          <w:szCs w:val="28"/>
        </w:rPr>
        <w:t>Фаритовича</w:t>
      </w:r>
      <w:r>
        <w:rPr>
          <w:color w:val="000099"/>
          <w:sz w:val="28"/>
          <w:szCs w:val="28"/>
        </w:rPr>
        <w:t xml:space="preserve">, </w:t>
      </w:r>
      <w:r w:rsidR="000D55F8">
        <w:rPr>
          <w:color w:val="000099"/>
          <w:sz w:val="26"/>
          <w:szCs w:val="26"/>
          <w:lang w:val="en-US"/>
        </w:rPr>
        <w:t>&lt;&lt;</w:t>
      </w:r>
      <w:r w:rsidR="000D55F8">
        <w:rPr>
          <w:color w:val="000099"/>
          <w:sz w:val="26"/>
          <w:szCs w:val="26"/>
        </w:rPr>
        <w:t>***</w:t>
      </w:r>
      <w:r w:rsidR="000D55F8">
        <w:rPr>
          <w:color w:val="000099"/>
          <w:sz w:val="26"/>
          <w:szCs w:val="26"/>
          <w:lang w:val="en-US"/>
        </w:rPr>
        <w:t>&gt;&gt;</w:t>
      </w:r>
      <w:r w:rsidRPr="0051603C" w:rsidR="00B2369B">
        <w:rPr>
          <w:color w:val="000099"/>
          <w:sz w:val="28"/>
          <w:szCs w:val="28"/>
        </w:rPr>
        <w:t>,</w:t>
      </w:r>
    </w:p>
    <w:p w:rsidR="000A4849" w:rsidRPr="0051603C" w:rsidP="00D155D3">
      <w:pPr>
        <w:ind w:firstLine="567"/>
        <w:jc w:val="center"/>
        <w:rPr>
          <w:sz w:val="28"/>
          <w:szCs w:val="28"/>
        </w:rPr>
      </w:pPr>
    </w:p>
    <w:p w:rsidR="00A748F6" w:rsidRPr="0051603C" w:rsidP="00D155D3">
      <w:pPr>
        <w:ind w:firstLine="567"/>
        <w:jc w:val="center"/>
        <w:rPr>
          <w:sz w:val="28"/>
          <w:szCs w:val="28"/>
        </w:rPr>
      </w:pPr>
      <w:r w:rsidRPr="0051603C">
        <w:rPr>
          <w:sz w:val="28"/>
          <w:szCs w:val="28"/>
        </w:rPr>
        <w:t>УСТАНОВИЛ:</w:t>
      </w:r>
    </w:p>
    <w:p w:rsidR="00C73284" w:rsidRPr="00584241" w:rsidP="00C73284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19</w:t>
      </w:r>
      <w:r w:rsidRPr="0051603C" w:rsidR="00621008">
        <w:rPr>
          <w:color w:val="000099"/>
          <w:sz w:val="28"/>
          <w:szCs w:val="28"/>
        </w:rPr>
        <w:t>.0</w:t>
      </w:r>
      <w:r w:rsidR="006354CE">
        <w:rPr>
          <w:color w:val="000099"/>
          <w:sz w:val="28"/>
          <w:szCs w:val="28"/>
        </w:rPr>
        <w:t>8</w:t>
      </w:r>
      <w:r w:rsidRPr="0051603C" w:rsidR="00621008">
        <w:rPr>
          <w:color w:val="000099"/>
          <w:sz w:val="28"/>
          <w:szCs w:val="28"/>
        </w:rPr>
        <w:t>.202</w:t>
      </w:r>
      <w:r>
        <w:rPr>
          <w:color w:val="000099"/>
          <w:sz w:val="28"/>
          <w:szCs w:val="28"/>
        </w:rPr>
        <w:t>6</w:t>
      </w:r>
      <w:r w:rsidRPr="0051603C" w:rsidR="00A03707">
        <w:rPr>
          <w:color w:val="000099"/>
          <w:sz w:val="28"/>
          <w:szCs w:val="28"/>
        </w:rPr>
        <w:t xml:space="preserve"> </w:t>
      </w:r>
      <w:r w:rsidRPr="0051603C" w:rsidR="00B2369B">
        <w:rPr>
          <w:color w:val="000099"/>
          <w:sz w:val="28"/>
          <w:szCs w:val="28"/>
        </w:rPr>
        <w:t xml:space="preserve">года в </w:t>
      </w:r>
      <w:r>
        <w:rPr>
          <w:color w:val="000099"/>
          <w:sz w:val="28"/>
          <w:szCs w:val="28"/>
        </w:rPr>
        <w:t>18</w:t>
      </w:r>
      <w:r w:rsidRPr="0051603C" w:rsidR="00B2369B">
        <w:rPr>
          <w:color w:val="000099"/>
          <w:sz w:val="28"/>
          <w:szCs w:val="28"/>
        </w:rPr>
        <w:t xml:space="preserve"> час. </w:t>
      </w:r>
      <w:r>
        <w:rPr>
          <w:color w:val="000099"/>
          <w:sz w:val="28"/>
          <w:szCs w:val="28"/>
        </w:rPr>
        <w:t>50</w:t>
      </w:r>
      <w:r w:rsidRPr="0051603C" w:rsidR="00C041BC">
        <w:rPr>
          <w:color w:val="000099"/>
          <w:sz w:val="28"/>
          <w:szCs w:val="28"/>
        </w:rPr>
        <w:t xml:space="preserve"> </w:t>
      </w:r>
      <w:r w:rsidRPr="0051603C" w:rsidR="00434D18">
        <w:rPr>
          <w:color w:val="000099"/>
          <w:sz w:val="28"/>
          <w:szCs w:val="28"/>
        </w:rPr>
        <w:t>мин.</w:t>
      </w:r>
      <w:r w:rsidRPr="0051603C" w:rsidR="00B2369B">
        <w:rPr>
          <w:color w:val="000099"/>
          <w:sz w:val="28"/>
          <w:szCs w:val="28"/>
        </w:rPr>
        <w:t xml:space="preserve"> на </w:t>
      </w:r>
      <w:r w:rsidRPr="0051603C" w:rsidR="00184FF8">
        <w:rPr>
          <w:color w:val="000099"/>
          <w:sz w:val="28"/>
          <w:szCs w:val="28"/>
        </w:rPr>
        <w:t xml:space="preserve">автодороге по ул. </w:t>
      </w:r>
      <w:r>
        <w:rPr>
          <w:color w:val="000099"/>
          <w:sz w:val="28"/>
          <w:szCs w:val="28"/>
        </w:rPr>
        <w:t>Терешковой около д. 34</w:t>
      </w:r>
      <w:r w:rsidRPr="0051603C" w:rsidR="00C041BC">
        <w:rPr>
          <w:color w:val="000099"/>
          <w:sz w:val="28"/>
          <w:szCs w:val="28"/>
        </w:rPr>
        <w:t xml:space="preserve"> </w:t>
      </w:r>
      <w:r w:rsidRPr="0051603C" w:rsidR="00184FF8">
        <w:rPr>
          <w:color w:val="000099"/>
          <w:sz w:val="28"/>
          <w:szCs w:val="28"/>
        </w:rPr>
        <w:t>г. Сургута</w:t>
      </w:r>
      <w:r w:rsidRPr="0051603C" w:rsidR="0034729B">
        <w:rPr>
          <w:color w:val="000099"/>
          <w:sz w:val="28"/>
          <w:szCs w:val="28"/>
        </w:rPr>
        <w:t xml:space="preserve"> </w:t>
      </w:r>
      <w:r w:rsidRPr="006354CE" w:rsidR="006354CE">
        <w:rPr>
          <w:sz w:val="28"/>
          <w:szCs w:val="28"/>
        </w:rPr>
        <w:t>лицо, привлекаемое к административной ответственности,</w:t>
      </w:r>
      <w:r w:rsidRPr="006354CE" w:rsidR="0071348F">
        <w:rPr>
          <w:sz w:val="28"/>
          <w:szCs w:val="28"/>
        </w:rPr>
        <w:t xml:space="preserve"> </w:t>
      </w:r>
      <w:r w:rsidRPr="006354CE" w:rsidR="00A03707">
        <w:rPr>
          <w:sz w:val="28"/>
          <w:szCs w:val="28"/>
        </w:rPr>
        <w:t>у</w:t>
      </w:r>
      <w:r w:rsidRPr="006354CE" w:rsidR="00B2369B">
        <w:rPr>
          <w:sz w:val="28"/>
          <w:szCs w:val="28"/>
        </w:rPr>
        <w:t>правляя транспортным средством</w:t>
      </w:r>
      <w:r w:rsidRPr="0051603C" w:rsidR="00B2369B">
        <w:rPr>
          <w:color w:val="000099"/>
          <w:sz w:val="28"/>
          <w:szCs w:val="28"/>
        </w:rPr>
        <w:t xml:space="preserve"> </w:t>
      </w:r>
      <w:r w:rsidRPr="000D55F8" w:rsidR="000D55F8">
        <w:rPr>
          <w:color w:val="000099"/>
          <w:sz w:val="26"/>
          <w:szCs w:val="26"/>
        </w:rPr>
        <w:t>&lt;&lt;</w:t>
      </w:r>
      <w:r w:rsidR="000D55F8">
        <w:rPr>
          <w:color w:val="000099"/>
          <w:sz w:val="26"/>
          <w:szCs w:val="26"/>
        </w:rPr>
        <w:t>***</w:t>
      </w:r>
      <w:r w:rsidRPr="000D55F8" w:rsidR="000D55F8">
        <w:rPr>
          <w:color w:val="000099"/>
          <w:sz w:val="26"/>
          <w:szCs w:val="26"/>
        </w:rPr>
        <w:t>&gt;&gt;</w:t>
      </w:r>
      <w:r w:rsidRPr="0051603C" w:rsidR="00B2369B">
        <w:rPr>
          <w:color w:val="000099"/>
          <w:sz w:val="28"/>
          <w:szCs w:val="28"/>
        </w:rPr>
        <w:t>, имеющим госуд</w:t>
      </w:r>
      <w:r w:rsidRPr="0051603C" w:rsidR="000A4849">
        <w:rPr>
          <w:color w:val="000099"/>
          <w:sz w:val="28"/>
          <w:szCs w:val="28"/>
        </w:rPr>
        <w:t xml:space="preserve">арственный регистрационный знак </w:t>
      </w:r>
      <w:r w:rsidRPr="000D55F8" w:rsidR="000D55F8">
        <w:rPr>
          <w:color w:val="000099"/>
          <w:sz w:val="26"/>
          <w:szCs w:val="26"/>
        </w:rPr>
        <w:t>&lt;&lt;</w:t>
      </w:r>
      <w:r w:rsidR="000D55F8">
        <w:rPr>
          <w:color w:val="000099"/>
          <w:sz w:val="26"/>
          <w:szCs w:val="26"/>
        </w:rPr>
        <w:t>***</w:t>
      </w:r>
      <w:r w:rsidRPr="000D55F8" w:rsidR="000D55F8">
        <w:rPr>
          <w:color w:val="000099"/>
          <w:sz w:val="26"/>
          <w:szCs w:val="26"/>
        </w:rPr>
        <w:t>&gt;&gt;</w:t>
      </w:r>
      <w:r w:rsidRPr="0051603C" w:rsidR="00B2369B">
        <w:rPr>
          <w:color w:val="000099"/>
          <w:sz w:val="28"/>
          <w:szCs w:val="28"/>
        </w:rPr>
        <w:t xml:space="preserve">, </w:t>
      </w:r>
      <w:r w:rsidR="00870010">
        <w:rPr>
          <w:color w:val="000099"/>
          <w:sz w:val="28"/>
          <w:szCs w:val="28"/>
        </w:rPr>
        <w:t xml:space="preserve">выехал на полосу, </w:t>
      </w:r>
      <w:r>
        <w:rPr>
          <w:color w:val="000099"/>
          <w:sz w:val="28"/>
          <w:szCs w:val="28"/>
        </w:rPr>
        <w:t xml:space="preserve">предназначенную для встречного движения </w:t>
      </w:r>
      <w:r w:rsidR="00870010">
        <w:rPr>
          <w:color w:val="000099"/>
          <w:sz w:val="28"/>
          <w:szCs w:val="28"/>
        </w:rPr>
        <w:t>и допустил столкновение с движущимся во встречном направлении транспортным средством в нарушение</w:t>
      </w:r>
      <w:r>
        <w:rPr>
          <w:color w:val="000099"/>
          <w:sz w:val="28"/>
          <w:szCs w:val="28"/>
        </w:rPr>
        <w:t xml:space="preserve"> горизонтальной разметки 1.1 «Сплошная линия»</w:t>
      </w:r>
      <w:r w:rsidRPr="00584241">
        <w:rPr>
          <w:color w:val="000099"/>
          <w:sz w:val="28"/>
          <w:szCs w:val="28"/>
        </w:rPr>
        <w:t xml:space="preserve">, чем нарушил п. 1.3 Правил дорожного движения РФ. </w:t>
      </w:r>
    </w:p>
    <w:p w:rsidR="00C73284" w:rsidRPr="00584241" w:rsidP="00C73284">
      <w:pPr>
        <w:ind w:right="22"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</w:t>
      </w:r>
      <w:r w:rsidRPr="00723E22">
        <w:rPr>
          <w:color w:val="000099"/>
          <w:sz w:val="27"/>
          <w:szCs w:val="27"/>
          <w:lang w:eastAsia="ar-SA"/>
        </w:rPr>
        <w:t>извещенн</w:t>
      </w:r>
      <w:r>
        <w:rPr>
          <w:color w:val="000099"/>
          <w:sz w:val="27"/>
          <w:szCs w:val="27"/>
          <w:lang w:eastAsia="ar-SA"/>
        </w:rPr>
        <w:t>ое</w:t>
      </w:r>
      <w:r w:rsidRPr="00723E22">
        <w:rPr>
          <w:color w:val="000099"/>
          <w:sz w:val="27"/>
          <w:szCs w:val="27"/>
          <w:lang w:eastAsia="ar-SA"/>
        </w:rPr>
        <w:t xml:space="preserve"> о времени и месте рассмотрения дела надлежащим образом, в судебное заседание не явил</w:t>
      </w:r>
      <w:r>
        <w:rPr>
          <w:color w:val="000099"/>
          <w:sz w:val="27"/>
          <w:szCs w:val="27"/>
          <w:lang w:eastAsia="ar-SA"/>
        </w:rPr>
        <w:t>ось</w:t>
      </w:r>
      <w:r w:rsidRPr="00723E22">
        <w:rPr>
          <w:color w:val="000099"/>
          <w:sz w:val="27"/>
          <w:szCs w:val="27"/>
          <w:lang w:eastAsia="ar-SA"/>
        </w:rPr>
        <w:t>, ходатайств об отложении рассмотрения дела не заявлял</w:t>
      </w:r>
      <w:r>
        <w:rPr>
          <w:color w:val="000099"/>
          <w:sz w:val="27"/>
          <w:szCs w:val="27"/>
          <w:lang w:eastAsia="ar-SA"/>
        </w:rPr>
        <w:t>о</w:t>
      </w:r>
      <w:r w:rsidRPr="00723E22">
        <w:rPr>
          <w:color w:val="000099"/>
          <w:sz w:val="27"/>
          <w:szCs w:val="27"/>
          <w:lang w:eastAsia="ar-SA"/>
        </w:rPr>
        <w:t>. Мировой судья, считает возможным рассмотреть дело в его отсутстви</w:t>
      </w:r>
      <w:r>
        <w:rPr>
          <w:color w:val="000099"/>
          <w:sz w:val="27"/>
          <w:szCs w:val="27"/>
          <w:lang w:eastAsia="ar-SA"/>
        </w:rPr>
        <w:t>и</w:t>
      </w:r>
      <w:r w:rsidRPr="00584241">
        <w:rPr>
          <w:sz w:val="28"/>
          <w:szCs w:val="28"/>
        </w:rPr>
        <w:t>.</w:t>
      </w:r>
    </w:p>
    <w:p w:rsidR="00C73284" w:rsidRPr="00584241" w:rsidP="00C73284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C73284" w:rsidRPr="00584241" w:rsidP="00C7328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73284" w:rsidRPr="00584241" w:rsidP="00C7328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C73284" w:rsidRPr="00584241" w:rsidP="00C732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1E295E" w:rsidP="00C73284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В материалах дела имеется схема места совершения правонарушения, согласно которой </w:t>
      </w:r>
      <w:r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совершил </w:t>
      </w:r>
      <w:r>
        <w:rPr>
          <w:color w:val="000099"/>
          <w:sz w:val="28"/>
          <w:szCs w:val="28"/>
        </w:rPr>
        <w:t>выезд на полосу встречного движения,</w:t>
      </w:r>
      <w:r w:rsidRPr="00584241">
        <w:rPr>
          <w:color w:val="000099"/>
          <w:sz w:val="28"/>
          <w:szCs w:val="28"/>
        </w:rPr>
        <w:t xml:space="preserve"> в нарушени</w:t>
      </w:r>
      <w:r>
        <w:rPr>
          <w:color w:val="000099"/>
          <w:sz w:val="28"/>
          <w:szCs w:val="28"/>
        </w:rPr>
        <w:t>е</w:t>
      </w:r>
      <w:r w:rsidRPr="00584241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 xml:space="preserve">дорожной </w:t>
      </w:r>
      <w:r w:rsidRPr="00584241">
        <w:rPr>
          <w:color w:val="000099"/>
          <w:sz w:val="28"/>
          <w:szCs w:val="28"/>
        </w:rPr>
        <w:t xml:space="preserve">разметки. </w:t>
      </w:r>
      <w:r>
        <w:rPr>
          <w:color w:val="000099"/>
          <w:sz w:val="28"/>
          <w:szCs w:val="28"/>
        </w:rPr>
        <w:t>Схема подписана без замечаний.</w:t>
      </w:r>
    </w:p>
    <w:p w:rsidR="00C73284" w:rsidP="00C73284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Согласно </w:t>
      </w:r>
      <w:r w:rsidRPr="00584241">
        <w:rPr>
          <w:color w:val="000099"/>
          <w:sz w:val="28"/>
          <w:szCs w:val="28"/>
        </w:rPr>
        <w:t>дислокации дорожных знаков и разметки</w:t>
      </w:r>
      <w:r w:rsidRPr="00584241">
        <w:rPr>
          <w:color w:val="000099"/>
          <w:sz w:val="28"/>
          <w:szCs w:val="28"/>
        </w:rPr>
        <w:t xml:space="preserve"> на данном участке автодороги нанесена дорожная разметки 1.1.</w:t>
      </w:r>
    </w:p>
    <w:p w:rsidR="00F641E5" w:rsidRPr="0051603C" w:rsidP="00F641E5">
      <w:pPr>
        <w:ind w:firstLine="567"/>
        <w:jc w:val="both"/>
        <w:rPr>
          <w:color w:val="000099"/>
          <w:sz w:val="28"/>
          <w:szCs w:val="28"/>
        </w:rPr>
      </w:pPr>
      <w:r w:rsidRPr="00485675">
        <w:rPr>
          <w:color w:val="000099"/>
          <w:sz w:val="28"/>
          <w:szCs w:val="28"/>
        </w:rPr>
        <w:t xml:space="preserve">Также суду представлены </w:t>
      </w:r>
      <w:r w:rsidR="001E295E">
        <w:rPr>
          <w:color w:val="000099"/>
          <w:sz w:val="28"/>
          <w:szCs w:val="28"/>
        </w:rPr>
        <w:t>фотоматериал</w:t>
      </w:r>
      <w:r>
        <w:rPr>
          <w:color w:val="000099"/>
          <w:sz w:val="28"/>
          <w:szCs w:val="28"/>
        </w:rPr>
        <w:t xml:space="preserve">, </w:t>
      </w:r>
      <w:r w:rsidRPr="00485675">
        <w:rPr>
          <w:color w:val="000099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 w:rsidRPr="00BD3656">
        <w:rPr>
          <w:color w:val="000099"/>
          <w:sz w:val="28"/>
          <w:szCs w:val="28"/>
        </w:rPr>
        <w:t>.</w:t>
      </w:r>
      <w:r w:rsidRPr="0051603C">
        <w:rPr>
          <w:color w:val="000099"/>
          <w:sz w:val="28"/>
          <w:szCs w:val="28"/>
        </w:rPr>
        <w:t xml:space="preserve"> </w:t>
      </w:r>
    </w:p>
    <w:p w:rsidR="009211CA" w:rsidRPr="0051603C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Оценивая в совокупности представленные доказательства, мировой судья признает их достоверными, поскольку они нашли объективное подтверждение в ходе судебного разбирательства, получены с соблюдением требований КоАП РФ. </w:t>
      </w:r>
    </w:p>
    <w:p w:rsidR="00B2369B" w:rsidRPr="0051603C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>Совокупность доказательств позволяет мировому судье сделать вывод о виновности</w:t>
      </w:r>
      <w:r w:rsidRPr="0051603C">
        <w:rPr>
          <w:color w:val="0000CC"/>
          <w:sz w:val="28"/>
          <w:szCs w:val="28"/>
        </w:rPr>
        <w:t xml:space="preserve"> </w:t>
      </w:r>
      <w:r w:rsidRPr="006354CE" w:rsidR="00F641E5">
        <w:rPr>
          <w:sz w:val="28"/>
          <w:szCs w:val="28"/>
        </w:rPr>
        <w:t>лиц</w:t>
      </w:r>
      <w:r w:rsidR="00F641E5">
        <w:rPr>
          <w:sz w:val="28"/>
          <w:szCs w:val="28"/>
        </w:rPr>
        <w:t>а</w:t>
      </w:r>
      <w:r w:rsidRPr="006354CE" w:rsidR="00F641E5">
        <w:rPr>
          <w:sz w:val="28"/>
          <w:szCs w:val="28"/>
        </w:rPr>
        <w:t>, привлекаемо</w:t>
      </w:r>
      <w:r w:rsidR="00F641E5">
        <w:rPr>
          <w:sz w:val="28"/>
          <w:szCs w:val="28"/>
        </w:rPr>
        <w:t>го</w:t>
      </w:r>
      <w:r w:rsidRPr="006354CE" w:rsidR="00F641E5">
        <w:rPr>
          <w:sz w:val="28"/>
          <w:szCs w:val="28"/>
        </w:rPr>
        <w:t xml:space="preserve"> к административной ответственности, </w:t>
      </w:r>
      <w:r w:rsidRPr="0051603C">
        <w:rPr>
          <w:sz w:val="28"/>
          <w:szCs w:val="28"/>
        </w:rPr>
        <w:t>в совершении административного правонарушения, предусмотренного ч. 4 ст. 12.15 КоАП РФ.</w:t>
      </w:r>
    </w:p>
    <w:p w:rsidR="0031152B" w:rsidRPr="0051603C" w:rsidP="0031152B">
      <w:pPr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Действия </w:t>
      </w:r>
      <w:r w:rsidR="001E295E">
        <w:rPr>
          <w:color w:val="000099"/>
          <w:sz w:val="28"/>
          <w:szCs w:val="28"/>
        </w:rPr>
        <w:t xml:space="preserve">Галимова Ильдара </w:t>
      </w:r>
      <w:r w:rsidR="001E295E">
        <w:rPr>
          <w:color w:val="000099"/>
          <w:sz w:val="28"/>
          <w:szCs w:val="28"/>
        </w:rPr>
        <w:t>Фаритовича</w:t>
      </w:r>
      <w:r w:rsidRPr="0051603C" w:rsidR="001E295E">
        <w:rPr>
          <w:sz w:val="28"/>
          <w:szCs w:val="28"/>
        </w:rPr>
        <w:t xml:space="preserve"> </w:t>
      </w:r>
      <w:r w:rsidRPr="0051603C">
        <w:rPr>
          <w:sz w:val="28"/>
          <w:szCs w:val="28"/>
        </w:rPr>
        <w:t xml:space="preserve">мировой судья квалифицирует по ч. </w:t>
      </w:r>
      <w:r w:rsidRPr="0051603C" w:rsidR="0067539F">
        <w:rPr>
          <w:sz w:val="28"/>
          <w:szCs w:val="28"/>
        </w:rPr>
        <w:t>4</w:t>
      </w:r>
      <w:r w:rsidRPr="0051603C">
        <w:rPr>
          <w:sz w:val="28"/>
          <w:szCs w:val="28"/>
        </w:rPr>
        <w:t xml:space="preserve"> ст. 12.15 КоАП РФ – </w:t>
      </w:r>
      <w:r w:rsidRPr="0051603C">
        <w:rPr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51603C" w:rsidP="0031152B">
      <w:pPr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Обстоятельств, исключающих производство по делу, не имеется. </w:t>
      </w:r>
    </w:p>
    <w:p w:rsidR="00516A51" w:rsidRPr="0051603C" w:rsidP="00516A51">
      <w:pPr>
        <w:suppressAutoHyphens/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A03707" w:rsidRPr="0051603C" w:rsidP="00A03707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1603C">
        <w:rPr>
          <w:color w:val="000099"/>
          <w:sz w:val="28"/>
          <w:szCs w:val="28"/>
        </w:rPr>
        <w:t>Обстоятельств</w:t>
      </w:r>
      <w:r w:rsidRPr="0051603C" w:rsidR="00184FF8">
        <w:rPr>
          <w:color w:val="000099"/>
          <w:sz w:val="28"/>
          <w:szCs w:val="28"/>
        </w:rPr>
        <w:t>ом</w:t>
      </w:r>
      <w:r w:rsidRPr="0051603C">
        <w:rPr>
          <w:color w:val="000099"/>
          <w:sz w:val="28"/>
          <w:szCs w:val="28"/>
        </w:rPr>
        <w:t>, отягчающи</w:t>
      </w:r>
      <w:r w:rsidRPr="0051603C" w:rsidR="00184FF8">
        <w:rPr>
          <w:color w:val="000099"/>
          <w:sz w:val="28"/>
          <w:szCs w:val="28"/>
        </w:rPr>
        <w:t>м</w:t>
      </w:r>
      <w:r w:rsidRPr="0051603C">
        <w:rPr>
          <w:color w:val="000099"/>
          <w:sz w:val="28"/>
          <w:szCs w:val="28"/>
        </w:rPr>
        <w:t xml:space="preserve"> административную ответственность, предусмотренны</w:t>
      </w:r>
      <w:r w:rsidRPr="0051603C" w:rsidR="00184FF8">
        <w:rPr>
          <w:color w:val="000099"/>
          <w:sz w:val="28"/>
          <w:szCs w:val="28"/>
        </w:rPr>
        <w:t>м</w:t>
      </w:r>
      <w:r w:rsidRPr="0051603C">
        <w:rPr>
          <w:color w:val="000099"/>
          <w:sz w:val="28"/>
          <w:szCs w:val="28"/>
        </w:rPr>
        <w:t xml:space="preserve"> ст. 4.3 КоАП РФ, миров</w:t>
      </w:r>
      <w:r w:rsidRPr="0051603C" w:rsidR="00184FF8">
        <w:rPr>
          <w:color w:val="000099"/>
          <w:sz w:val="28"/>
          <w:szCs w:val="28"/>
        </w:rPr>
        <w:t>ой судья признаёт повторное совершение однородного административного правонарушения</w:t>
      </w:r>
      <w:r w:rsidRPr="0051603C">
        <w:rPr>
          <w:color w:val="000099"/>
          <w:sz w:val="28"/>
          <w:szCs w:val="28"/>
        </w:rPr>
        <w:t xml:space="preserve">.  </w:t>
      </w:r>
    </w:p>
    <w:p w:rsidR="00A03707" w:rsidRPr="0051603C" w:rsidP="00516A51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1603C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51603C" w:rsidR="00184FF8">
        <w:rPr>
          <w:color w:val="000099"/>
          <w:sz w:val="28"/>
          <w:szCs w:val="28"/>
        </w:rPr>
        <w:t>, наличие отягчающего обстоятельства.</w:t>
      </w:r>
    </w:p>
    <w:p w:rsidR="00FF5D4E" w:rsidRPr="0051603C" w:rsidP="0071348F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1603C">
        <w:rPr>
          <w:sz w:val="28"/>
          <w:szCs w:val="28"/>
        </w:rPr>
        <w:t xml:space="preserve">На основании </w:t>
      </w:r>
      <w:r w:rsidRPr="0051603C" w:rsidR="0034729B">
        <w:rPr>
          <w:sz w:val="28"/>
          <w:szCs w:val="28"/>
        </w:rPr>
        <w:t>выше</w:t>
      </w:r>
      <w:r w:rsidRPr="0051603C">
        <w:rPr>
          <w:sz w:val="28"/>
          <w:szCs w:val="28"/>
        </w:rPr>
        <w:t xml:space="preserve">изложенного, руководствуясь </w:t>
      </w:r>
      <w:r w:rsidRPr="0051603C">
        <w:rPr>
          <w:sz w:val="28"/>
          <w:szCs w:val="28"/>
        </w:rPr>
        <w:t>ст.ст</w:t>
      </w:r>
      <w:r w:rsidRPr="0051603C">
        <w:rPr>
          <w:sz w:val="28"/>
          <w:szCs w:val="28"/>
        </w:rPr>
        <w:t>. 29.9-29.1</w:t>
      </w:r>
      <w:r w:rsidRPr="0051603C" w:rsidR="00497667">
        <w:rPr>
          <w:sz w:val="28"/>
          <w:szCs w:val="28"/>
        </w:rPr>
        <w:t>0</w:t>
      </w:r>
      <w:r w:rsidRPr="0051603C">
        <w:rPr>
          <w:sz w:val="28"/>
          <w:szCs w:val="28"/>
        </w:rPr>
        <w:t xml:space="preserve"> К</w:t>
      </w:r>
      <w:r w:rsidRPr="0051603C">
        <w:rPr>
          <w:sz w:val="28"/>
          <w:szCs w:val="28"/>
        </w:rPr>
        <w:t>одекса Российской Федерации об административных правонарушениях</w:t>
      </w:r>
      <w:r w:rsidRPr="0051603C">
        <w:rPr>
          <w:sz w:val="28"/>
          <w:szCs w:val="28"/>
        </w:rPr>
        <w:t xml:space="preserve">, </w:t>
      </w:r>
      <w:r w:rsidRPr="0051603C" w:rsidR="00C041BC">
        <w:rPr>
          <w:sz w:val="28"/>
          <w:szCs w:val="28"/>
        </w:rPr>
        <w:t>суд</w:t>
      </w:r>
    </w:p>
    <w:p w:rsidR="00C041BC" w:rsidRPr="0051603C" w:rsidP="00D155D3">
      <w:pPr>
        <w:suppressAutoHyphens/>
        <w:ind w:right="-709" w:firstLine="567"/>
        <w:jc w:val="center"/>
        <w:rPr>
          <w:sz w:val="28"/>
          <w:szCs w:val="28"/>
        </w:rPr>
      </w:pPr>
    </w:p>
    <w:p w:rsidR="00516A51" w:rsidRPr="0051603C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1603C">
        <w:rPr>
          <w:sz w:val="28"/>
          <w:szCs w:val="28"/>
        </w:rPr>
        <w:t>ПОСТАНОВИЛ:</w:t>
      </w:r>
    </w:p>
    <w:p w:rsidR="00CF6721" w:rsidRPr="0051603C" w:rsidP="00CF672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Галимова Ильдара </w:t>
      </w:r>
      <w:r>
        <w:rPr>
          <w:color w:val="000099"/>
          <w:sz w:val="28"/>
          <w:szCs w:val="28"/>
        </w:rPr>
        <w:t>Фаритовича</w:t>
      </w:r>
      <w:r w:rsidRPr="0051603C">
        <w:rPr>
          <w:sz w:val="28"/>
          <w:szCs w:val="28"/>
        </w:rPr>
        <w:t xml:space="preserve"> </w:t>
      </w:r>
      <w:r w:rsidRPr="0051603C" w:rsidR="00B2369B">
        <w:rPr>
          <w:sz w:val="28"/>
          <w:szCs w:val="28"/>
        </w:rPr>
        <w:t>признать виновн</w:t>
      </w:r>
      <w:r w:rsidRPr="0051603C" w:rsidR="0069602D">
        <w:rPr>
          <w:sz w:val="28"/>
          <w:szCs w:val="28"/>
        </w:rPr>
        <w:t>ым</w:t>
      </w:r>
      <w:r w:rsidRPr="0051603C" w:rsidR="00B2369B">
        <w:rPr>
          <w:sz w:val="28"/>
          <w:szCs w:val="28"/>
        </w:rPr>
        <w:t xml:space="preserve"> в совершении административного право</w:t>
      </w:r>
      <w:r w:rsidRPr="0051603C" w:rsidR="00F10B7F">
        <w:rPr>
          <w:sz w:val="28"/>
          <w:szCs w:val="28"/>
        </w:rPr>
        <w:t xml:space="preserve">нарушения, предусмотренного ч. </w:t>
      </w:r>
      <w:r w:rsidRPr="0051603C" w:rsidR="0067539F">
        <w:rPr>
          <w:sz w:val="28"/>
          <w:szCs w:val="28"/>
        </w:rPr>
        <w:t>4</w:t>
      </w:r>
      <w:r w:rsidRPr="0051603C" w:rsidR="00B2369B">
        <w:rPr>
          <w:sz w:val="28"/>
          <w:szCs w:val="28"/>
        </w:rPr>
        <w:t xml:space="preserve"> ст. 12.15 КоАП РФ и подвергнуть наказанию </w:t>
      </w:r>
      <w:r w:rsidRPr="0051603C">
        <w:rPr>
          <w:color w:val="000099"/>
          <w:sz w:val="28"/>
          <w:szCs w:val="28"/>
        </w:rPr>
        <w:t xml:space="preserve">в виде </w:t>
      </w:r>
      <w:r w:rsidRPr="0051603C" w:rsidR="0067539F">
        <w:rPr>
          <w:color w:val="000099"/>
          <w:sz w:val="28"/>
          <w:szCs w:val="28"/>
        </w:rPr>
        <w:t xml:space="preserve">штрафа в размере </w:t>
      </w:r>
      <w:r w:rsidR="003C54B2">
        <w:rPr>
          <w:color w:val="000099"/>
          <w:sz w:val="28"/>
          <w:szCs w:val="28"/>
        </w:rPr>
        <w:t>семи</w:t>
      </w:r>
      <w:r w:rsidRPr="0051603C" w:rsidR="0067539F">
        <w:rPr>
          <w:color w:val="000099"/>
          <w:sz w:val="28"/>
          <w:szCs w:val="28"/>
        </w:rPr>
        <w:t xml:space="preserve"> тысяч </w:t>
      </w:r>
      <w:r w:rsidR="003C54B2">
        <w:rPr>
          <w:color w:val="000099"/>
          <w:sz w:val="28"/>
          <w:szCs w:val="28"/>
        </w:rPr>
        <w:t xml:space="preserve">пятисот </w:t>
      </w:r>
      <w:r w:rsidRPr="0051603C" w:rsidR="0067539F">
        <w:rPr>
          <w:color w:val="000099"/>
          <w:sz w:val="28"/>
          <w:szCs w:val="28"/>
        </w:rPr>
        <w:t>рублей</w:t>
      </w:r>
      <w:r w:rsidRPr="0051603C">
        <w:rPr>
          <w:color w:val="000099"/>
          <w:sz w:val="28"/>
          <w:szCs w:val="28"/>
        </w:rPr>
        <w:t>.</w:t>
      </w:r>
    </w:p>
    <w:p w:rsidR="0051603C" w:rsidRPr="0051603C" w:rsidP="0051603C">
      <w:pPr>
        <w:ind w:firstLine="708"/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91379B">
        <w:rPr>
          <w:sz w:val="28"/>
          <w:szCs w:val="28"/>
        </w:rPr>
        <w:t>ОКЦ № 8 УГУ Банка России</w:t>
      </w:r>
      <w:r w:rsidRPr="0051603C" w:rsidR="0091379B">
        <w:rPr>
          <w:sz w:val="28"/>
          <w:szCs w:val="28"/>
        </w:rPr>
        <w:t xml:space="preserve"> </w:t>
      </w:r>
      <w:r w:rsidRPr="0051603C">
        <w:rPr>
          <w:sz w:val="28"/>
          <w:szCs w:val="28"/>
        </w:rPr>
        <w:t xml:space="preserve">г. Ханты-Мансийска; БИК 007 162 163; ОКТМО г. Сургута 718 76 000; ИНН 860 101 0390; КПП 860 101 001; КБК 18811601123010001140; Получатель: УФК по ХМАО-Югре (УМВД России по ХМАО-Югре); </w:t>
      </w:r>
      <w:r w:rsidRPr="0051603C">
        <w:rPr>
          <w:color w:val="000099"/>
          <w:sz w:val="28"/>
          <w:szCs w:val="28"/>
        </w:rPr>
        <w:t xml:space="preserve">УИН 188 104 862 </w:t>
      </w:r>
      <w:r w:rsidR="001E295E">
        <w:rPr>
          <w:color w:val="000099"/>
          <w:sz w:val="28"/>
          <w:szCs w:val="28"/>
        </w:rPr>
        <w:t>6</w:t>
      </w:r>
      <w:r w:rsidRPr="0051603C">
        <w:rPr>
          <w:color w:val="000099"/>
          <w:sz w:val="28"/>
          <w:szCs w:val="28"/>
        </w:rPr>
        <w:t xml:space="preserve">03 200 </w:t>
      </w:r>
      <w:r w:rsidR="00F641E5">
        <w:rPr>
          <w:color w:val="000099"/>
          <w:sz w:val="28"/>
          <w:szCs w:val="28"/>
        </w:rPr>
        <w:t>1</w:t>
      </w:r>
      <w:r w:rsidR="001E295E">
        <w:rPr>
          <w:color w:val="000099"/>
          <w:sz w:val="28"/>
          <w:szCs w:val="28"/>
        </w:rPr>
        <w:t>7662</w:t>
      </w:r>
      <w:r w:rsidRPr="0051603C">
        <w:rPr>
          <w:color w:val="000099"/>
          <w:sz w:val="28"/>
          <w:szCs w:val="28"/>
        </w:rPr>
        <w:t>, а</w:t>
      </w:r>
      <w:r w:rsidRPr="0051603C">
        <w:rPr>
          <w:sz w:val="28"/>
          <w:szCs w:val="28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34729B" w:rsidRPr="0051603C" w:rsidP="00756F19">
      <w:pPr>
        <w:suppressAutoHyphens/>
        <w:ind w:firstLine="567"/>
        <w:jc w:val="both"/>
        <w:rPr>
          <w:sz w:val="28"/>
          <w:szCs w:val="28"/>
        </w:rPr>
      </w:pPr>
      <w:r w:rsidRPr="003C54B2">
        <w:rPr>
          <w:sz w:val="28"/>
          <w:szCs w:val="28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F6721" w:rsidRPr="0051603C" w:rsidP="00CF6721">
      <w:pPr>
        <w:suppressAutoHyphens/>
        <w:ind w:firstLine="567"/>
        <w:jc w:val="both"/>
        <w:rPr>
          <w:sz w:val="28"/>
          <w:szCs w:val="28"/>
        </w:rPr>
      </w:pPr>
      <w:r w:rsidRPr="0051603C">
        <w:rPr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E295E" w:rsidRPr="00584241" w:rsidP="001E295E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Квитанцию об уплате штрафа необходимо предоставить в </w:t>
      </w:r>
      <w:r w:rsidRPr="00584241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Pr="00584241">
        <w:rPr>
          <w:sz w:val="28"/>
          <w:szCs w:val="28"/>
        </w:rPr>
        <w:t>б</w:t>
      </w:r>
      <w:r w:rsidRPr="00584241">
        <w:rPr>
          <w:sz w:val="28"/>
          <w:szCs w:val="28"/>
        </w:rPr>
        <w:t>. 10</w:t>
      </w:r>
      <w:r>
        <w:rPr>
          <w:sz w:val="28"/>
          <w:szCs w:val="28"/>
        </w:rPr>
        <w:t>1</w:t>
      </w:r>
      <w:r w:rsidRPr="00584241">
        <w:rPr>
          <w:sz w:val="28"/>
          <w:szCs w:val="28"/>
        </w:rPr>
        <w:t xml:space="preserve"> по ул. Гагарина</w:t>
      </w:r>
      <w:r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д. 9</w:t>
      </w:r>
      <w:r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 Сургута </w:t>
      </w:r>
      <w:r>
        <w:rPr>
          <w:sz w:val="28"/>
          <w:szCs w:val="28"/>
        </w:rPr>
        <w:t xml:space="preserve">либо </w:t>
      </w:r>
      <w:r w:rsidRPr="006618F4">
        <w:rPr>
          <w:sz w:val="27"/>
          <w:szCs w:val="27"/>
        </w:rPr>
        <w:t>направить на электронный адрес: Surgut</w:t>
      </w:r>
      <w:r>
        <w:rPr>
          <w:sz w:val="27"/>
          <w:szCs w:val="27"/>
        </w:rPr>
        <w:t>14</w:t>
      </w:r>
      <w:r w:rsidRPr="006618F4">
        <w:rPr>
          <w:sz w:val="27"/>
          <w:szCs w:val="27"/>
        </w:rPr>
        <w:t>@mirsud86.ru</w:t>
      </w:r>
      <w:r w:rsidRPr="00584241">
        <w:rPr>
          <w:sz w:val="28"/>
          <w:szCs w:val="28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CF6721" w:rsidRPr="0051603C" w:rsidP="00CF6721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1603C">
        <w:rPr>
          <w:sz w:val="28"/>
          <w:szCs w:val="28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51603C">
        <w:rPr>
          <w:sz w:val="28"/>
          <w:szCs w:val="28"/>
        </w:rPr>
        <w:t>Сургутский</w:t>
      </w:r>
      <w:r w:rsidRPr="0051603C">
        <w:rPr>
          <w:sz w:val="28"/>
          <w:szCs w:val="28"/>
        </w:rPr>
        <w:t xml:space="preserve"> городской суд</w:t>
      </w:r>
      <w:r w:rsidRPr="0051603C" w:rsidR="00FD763B">
        <w:rPr>
          <w:sz w:val="28"/>
          <w:szCs w:val="28"/>
        </w:rPr>
        <w:t xml:space="preserve"> Ханты-Мансийского автономного округа-Югры </w:t>
      </w:r>
      <w:r w:rsidRPr="0051603C">
        <w:rPr>
          <w:sz w:val="28"/>
          <w:szCs w:val="28"/>
        </w:rPr>
        <w:t>через мирового судью</w:t>
      </w:r>
      <w:r w:rsidRPr="0051603C">
        <w:rPr>
          <w:sz w:val="28"/>
          <w:szCs w:val="28"/>
        </w:rPr>
        <w:t xml:space="preserve"> судебного участка № 14 </w:t>
      </w:r>
      <w:r w:rsidRPr="0051603C">
        <w:rPr>
          <w:sz w:val="28"/>
          <w:szCs w:val="28"/>
        </w:rPr>
        <w:t>Сургутского</w:t>
      </w:r>
      <w:r w:rsidRPr="0051603C">
        <w:rPr>
          <w:sz w:val="28"/>
          <w:szCs w:val="28"/>
        </w:rPr>
        <w:t xml:space="preserve"> судебного района города окружного значения Сургут</w:t>
      </w:r>
      <w:r w:rsidRPr="0051603C" w:rsidR="00756F19">
        <w:rPr>
          <w:sz w:val="28"/>
          <w:szCs w:val="28"/>
        </w:rPr>
        <w:t>а</w:t>
      </w:r>
      <w:r w:rsidRPr="0051603C">
        <w:rPr>
          <w:sz w:val="28"/>
          <w:szCs w:val="28"/>
        </w:rPr>
        <w:t>.</w:t>
      </w:r>
    </w:p>
    <w:p w:rsidR="00B2369B" w:rsidRPr="0051603C" w:rsidP="00CF6721">
      <w:pPr>
        <w:suppressAutoHyphens/>
        <w:ind w:firstLine="567"/>
        <w:jc w:val="both"/>
        <w:rPr>
          <w:sz w:val="28"/>
          <w:szCs w:val="28"/>
        </w:rPr>
      </w:pPr>
    </w:p>
    <w:p w:rsidR="00B03A5A" w:rsidRPr="0051603C" w:rsidP="0051603C">
      <w:pPr>
        <w:jc w:val="both"/>
        <w:rPr>
          <w:sz w:val="28"/>
          <w:szCs w:val="28"/>
        </w:rPr>
      </w:pPr>
      <w:r w:rsidRPr="0051603C">
        <w:rPr>
          <w:sz w:val="28"/>
          <w:szCs w:val="28"/>
        </w:rPr>
        <w:t xml:space="preserve">Мировой судья                                                                     </w:t>
      </w:r>
      <w:r w:rsidRPr="0051603C" w:rsidR="00756F19">
        <w:rPr>
          <w:sz w:val="28"/>
          <w:szCs w:val="28"/>
        </w:rPr>
        <w:t xml:space="preserve">      </w:t>
      </w:r>
      <w:r w:rsidRPr="0051603C" w:rsidR="00714FAE">
        <w:rPr>
          <w:sz w:val="28"/>
          <w:szCs w:val="28"/>
        </w:rPr>
        <w:t xml:space="preserve"> </w:t>
      </w:r>
      <w:r w:rsidRPr="0051603C" w:rsidR="00973194">
        <w:rPr>
          <w:sz w:val="28"/>
          <w:szCs w:val="28"/>
        </w:rPr>
        <w:t xml:space="preserve">  </w:t>
      </w:r>
      <w:r w:rsidRPr="0051603C" w:rsidR="00326512">
        <w:rPr>
          <w:sz w:val="28"/>
          <w:szCs w:val="28"/>
        </w:rPr>
        <w:t xml:space="preserve">      </w:t>
      </w:r>
      <w:r w:rsidRPr="0051603C" w:rsidR="00973194">
        <w:rPr>
          <w:sz w:val="28"/>
          <w:szCs w:val="28"/>
        </w:rPr>
        <w:t xml:space="preserve">  </w:t>
      </w:r>
      <w:r w:rsidRPr="0051603C">
        <w:rPr>
          <w:sz w:val="28"/>
          <w:szCs w:val="28"/>
        </w:rPr>
        <w:t>В.П. Долгов</w:t>
      </w:r>
    </w:p>
    <w:p w:rsidR="00FD763B" w:rsidP="00FD763B"/>
    <w:p w:rsidR="000D55F8" w:rsidRPr="00FD763B" w:rsidP="00FD763B"/>
    <w:sectPr w:rsidSect="00FD763B">
      <w:headerReference w:type="default" r:id="rId5"/>
      <w:pgSz w:w="11906" w:h="16838" w:code="9"/>
      <w:pgMar w:top="425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96554354"/>
      <w:docPartObj>
        <w:docPartGallery w:val="Page Numbers (Top of Page)"/>
        <w:docPartUnique/>
      </w:docPartObj>
    </w:sdtPr>
    <w:sdtContent>
      <w:p w:rsidR="00FD763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5F8">
          <w:rPr>
            <w:noProof/>
          </w:rPr>
          <w:t>3</w:t>
        </w:r>
        <w:r>
          <w:fldChar w:fldCharType="end"/>
        </w:r>
      </w:p>
    </w:sdtContent>
  </w:sdt>
  <w:p w:rsidR="00FD76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4564"/>
    <w:rsid w:val="00057907"/>
    <w:rsid w:val="00057A23"/>
    <w:rsid w:val="00060D11"/>
    <w:rsid w:val="00061F35"/>
    <w:rsid w:val="00063872"/>
    <w:rsid w:val="000736FB"/>
    <w:rsid w:val="00074A9B"/>
    <w:rsid w:val="00082AC9"/>
    <w:rsid w:val="00083B0B"/>
    <w:rsid w:val="00084CC8"/>
    <w:rsid w:val="00086E6B"/>
    <w:rsid w:val="000878CC"/>
    <w:rsid w:val="00091EBA"/>
    <w:rsid w:val="000A4849"/>
    <w:rsid w:val="000A6FEA"/>
    <w:rsid w:val="000B4B68"/>
    <w:rsid w:val="000B5C14"/>
    <w:rsid w:val="000B62D7"/>
    <w:rsid w:val="000C2219"/>
    <w:rsid w:val="000C3956"/>
    <w:rsid w:val="000D18C0"/>
    <w:rsid w:val="000D55F8"/>
    <w:rsid w:val="000E4E84"/>
    <w:rsid w:val="000E5EB5"/>
    <w:rsid w:val="000F010D"/>
    <w:rsid w:val="000F5F63"/>
    <w:rsid w:val="00101538"/>
    <w:rsid w:val="001159FE"/>
    <w:rsid w:val="001323D9"/>
    <w:rsid w:val="00133232"/>
    <w:rsid w:val="00137809"/>
    <w:rsid w:val="001425B6"/>
    <w:rsid w:val="001448C8"/>
    <w:rsid w:val="001534C0"/>
    <w:rsid w:val="00155137"/>
    <w:rsid w:val="0015588D"/>
    <w:rsid w:val="00172906"/>
    <w:rsid w:val="00183B6D"/>
    <w:rsid w:val="00184FF8"/>
    <w:rsid w:val="001951FE"/>
    <w:rsid w:val="001A180F"/>
    <w:rsid w:val="001B08F9"/>
    <w:rsid w:val="001C0191"/>
    <w:rsid w:val="001C7A1C"/>
    <w:rsid w:val="001D5020"/>
    <w:rsid w:val="001D7AC6"/>
    <w:rsid w:val="001E1CA5"/>
    <w:rsid w:val="001E295E"/>
    <w:rsid w:val="001E5BEF"/>
    <w:rsid w:val="00200ABC"/>
    <w:rsid w:val="0020321B"/>
    <w:rsid w:val="00204608"/>
    <w:rsid w:val="00205E09"/>
    <w:rsid w:val="00207465"/>
    <w:rsid w:val="00220ED1"/>
    <w:rsid w:val="00224EC0"/>
    <w:rsid w:val="00233215"/>
    <w:rsid w:val="00236B72"/>
    <w:rsid w:val="00244D2E"/>
    <w:rsid w:val="00246971"/>
    <w:rsid w:val="00247A69"/>
    <w:rsid w:val="00251018"/>
    <w:rsid w:val="00252643"/>
    <w:rsid w:val="0025441A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2F66EC"/>
    <w:rsid w:val="00301219"/>
    <w:rsid w:val="003114E9"/>
    <w:rsid w:val="0031152B"/>
    <w:rsid w:val="00311F35"/>
    <w:rsid w:val="00312088"/>
    <w:rsid w:val="00315CAE"/>
    <w:rsid w:val="00326512"/>
    <w:rsid w:val="00332E65"/>
    <w:rsid w:val="00335516"/>
    <w:rsid w:val="0034729B"/>
    <w:rsid w:val="00352F23"/>
    <w:rsid w:val="00373D79"/>
    <w:rsid w:val="003753B2"/>
    <w:rsid w:val="003A4DFC"/>
    <w:rsid w:val="003B6ECE"/>
    <w:rsid w:val="003C0094"/>
    <w:rsid w:val="003C06D6"/>
    <w:rsid w:val="003C3466"/>
    <w:rsid w:val="003C54B2"/>
    <w:rsid w:val="003D22D2"/>
    <w:rsid w:val="003F09F8"/>
    <w:rsid w:val="003F32FB"/>
    <w:rsid w:val="003F6279"/>
    <w:rsid w:val="00404DD9"/>
    <w:rsid w:val="00423588"/>
    <w:rsid w:val="00434D18"/>
    <w:rsid w:val="00442B15"/>
    <w:rsid w:val="00452231"/>
    <w:rsid w:val="00452C80"/>
    <w:rsid w:val="00454CFB"/>
    <w:rsid w:val="004554A9"/>
    <w:rsid w:val="00460703"/>
    <w:rsid w:val="00462013"/>
    <w:rsid w:val="00465ED9"/>
    <w:rsid w:val="00467796"/>
    <w:rsid w:val="00470A53"/>
    <w:rsid w:val="00477387"/>
    <w:rsid w:val="004835DB"/>
    <w:rsid w:val="00485675"/>
    <w:rsid w:val="00487BA3"/>
    <w:rsid w:val="00490557"/>
    <w:rsid w:val="00497667"/>
    <w:rsid w:val="004977F3"/>
    <w:rsid w:val="004A0098"/>
    <w:rsid w:val="004A11C6"/>
    <w:rsid w:val="004A5CE5"/>
    <w:rsid w:val="004B182A"/>
    <w:rsid w:val="004D069A"/>
    <w:rsid w:val="004D3C37"/>
    <w:rsid w:val="004D6292"/>
    <w:rsid w:val="004D78A7"/>
    <w:rsid w:val="004D7EC5"/>
    <w:rsid w:val="004E0318"/>
    <w:rsid w:val="004F33CD"/>
    <w:rsid w:val="004F4730"/>
    <w:rsid w:val="00504681"/>
    <w:rsid w:val="00507083"/>
    <w:rsid w:val="005076BF"/>
    <w:rsid w:val="00511CE6"/>
    <w:rsid w:val="00512905"/>
    <w:rsid w:val="0051603C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1B17"/>
    <w:rsid w:val="00565725"/>
    <w:rsid w:val="00565CEC"/>
    <w:rsid w:val="005722AB"/>
    <w:rsid w:val="0057339A"/>
    <w:rsid w:val="00576B42"/>
    <w:rsid w:val="005772B9"/>
    <w:rsid w:val="005822E0"/>
    <w:rsid w:val="005827F6"/>
    <w:rsid w:val="0058390C"/>
    <w:rsid w:val="00584241"/>
    <w:rsid w:val="00592FC4"/>
    <w:rsid w:val="005A6904"/>
    <w:rsid w:val="005B661C"/>
    <w:rsid w:val="005C0345"/>
    <w:rsid w:val="005D4EDA"/>
    <w:rsid w:val="005D7600"/>
    <w:rsid w:val="005E0382"/>
    <w:rsid w:val="005E4129"/>
    <w:rsid w:val="005F087B"/>
    <w:rsid w:val="005F2ADB"/>
    <w:rsid w:val="0060089D"/>
    <w:rsid w:val="00612D6F"/>
    <w:rsid w:val="00621008"/>
    <w:rsid w:val="0063133A"/>
    <w:rsid w:val="006354CE"/>
    <w:rsid w:val="006441CB"/>
    <w:rsid w:val="006618F4"/>
    <w:rsid w:val="0067539F"/>
    <w:rsid w:val="006766FD"/>
    <w:rsid w:val="006810BA"/>
    <w:rsid w:val="006853FB"/>
    <w:rsid w:val="0069331F"/>
    <w:rsid w:val="00694EAE"/>
    <w:rsid w:val="0069602D"/>
    <w:rsid w:val="006A36C2"/>
    <w:rsid w:val="006A3A8F"/>
    <w:rsid w:val="006B66FF"/>
    <w:rsid w:val="006B6849"/>
    <w:rsid w:val="006C0AC6"/>
    <w:rsid w:val="006C2D2B"/>
    <w:rsid w:val="006C3B0B"/>
    <w:rsid w:val="006C779F"/>
    <w:rsid w:val="00700C0C"/>
    <w:rsid w:val="00702C40"/>
    <w:rsid w:val="007034B4"/>
    <w:rsid w:val="0071348F"/>
    <w:rsid w:val="00713D9D"/>
    <w:rsid w:val="00714FAE"/>
    <w:rsid w:val="00720361"/>
    <w:rsid w:val="007208DC"/>
    <w:rsid w:val="0072241B"/>
    <w:rsid w:val="00723E22"/>
    <w:rsid w:val="00724887"/>
    <w:rsid w:val="00731D46"/>
    <w:rsid w:val="00732055"/>
    <w:rsid w:val="00735A82"/>
    <w:rsid w:val="00737E52"/>
    <w:rsid w:val="00746628"/>
    <w:rsid w:val="007510EF"/>
    <w:rsid w:val="007539E0"/>
    <w:rsid w:val="00754BA8"/>
    <w:rsid w:val="00756F19"/>
    <w:rsid w:val="0075747C"/>
    <w:rsid w:val="00761199"/>
    <w:rsid w:val="00761DA6"/>
    <w:rsid w:val="00767E79"/>
    <w:rsid w:val="007870E8"/>
    <w:rsid w:val="0079448F"/>
    <w:rsid w:val="00797DE2"/>
    <w:rsid w:val="007A0168"/>
    <w:rsid w:val="007A6DE5"/>
    <w:rsid w:val="007B1046"/>
    <w:rsid w:val="007B3294"/>
    <w:rsid w:val="007B4E62"/>
    <w:rsid w:val="007C1650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7EDA"/>
    <w:rsid w:val="00812482"/>
    <w:rsid w:val="00822253"/>
    <w:rsid w:val="00822D18"/>
    <w:rsid w:val="0082465C"/>
    <w:rsid w:val="00827592"/>
    <w:rsid w:val="00833040"/>
    <w:rsid w:val="0085101D"/>
    <w:rsid w:val="008511AF"/>
    <w:rsid w:val="0085580E"/>
    <w:rsid w:val="008559AC"/>
    <w:rsid w:val="008617E1"/>
    <w:rsid w:val="00870010"/>
    <w:rsid w:val="00871F83"/>
    <w:rsid w:val="00872252"/>
    <w:rsid w:val="008732DC"/>
    <w:rsid w:val="008805C3"/>
    <w:rsid w:val="00882608"/>
    <w:rsid w:val="00886163"/>
    <w:rsid w:val="0088735B"/>
    <w:rsid w:val="008920C4"/>
    <w:rsid w:val="008930FD"/>
    <w:rsid w:val="00897085"/>
    <w:rsid w:val="008A2F5C"/>
    <w:rsid w:val="008A316A"/>
    <w:rsid w:val="008A5166"/>
    <w:rsid w:val="008B0F18"/>
    <w:rsid w:val="008C6FC4"/>
    <w:rsid w:val="008D4A3F"/>
    <w:rsid w:val="008D516A"/>
    <w:rsid w:val="008D66FA"/>
    <w:rsid w:val="008D7354"/>
    <w:rsid w:val="008E46CF"/>
    <w:rsid w:val="008E4A15"/>
    <w:rsid w:val="008F40AF"/>
    <w:rsid w:val="008F621F"/>
    <w:rsid w:val="009056BB"/>
    <w:rsid w:val="009103E4"/>
    <w:rsid w:val="009128AA"/>
    <w:rsid w:val="00913019"/>
    <w:rsid w:val="0091379B"/>
    <w:rsid w:val="00914D4C"/>
    <w:rsid w:val="009211CA"/>
    <w:rsid w:val="009219EE"/>
    <w:rsid w:val="00922BE6"/>
    <w:rsid w:val="00926CFC"/>
    <w:rsid w:val="00943730"/>
    <w:rsid w:val="0095176E"/>
    <w:rsid w:val="0096336F"/>
    <w:rsid w:val="00966B28"/>
    <w:rsid w:val="00973194"/>
    <w:rsid w:val="00974227"/>
    <w:rsid w:val="00976ED0"/>
    <w:rsid w:val="00977569"/>
    <w:rsid w:val="00990B04"/>
    <w:rsid w:val="009B7A1C"/>
    <w:rsid w:val="009C4482"/>
    <w:rsid w:val="009D0582"/>
    <w:rsid w:val="009D0B05"/>
    <w:rsid w:val="009D0C34"/>
    <w:rsid w:val="009D3FDC"/>
    <w:rsid w:val="009D4FCA"/>
    <w:rsid w:val="009E1CC7"/>
    <w:rsid w:val="009E4178"/>
    <w:rsid w:val="009F721A"/>
    <w:rsid w:val="00A02EC5"/>
    <w:rsid w:val="00A03707"/>
    <w:rsid w:val="00A049CD"/>
    <w:rsid w:val="00A076E9"/>
    <w:rsid w:val="00A15101"/>
    <w:rsid w:val="00A16869"/>
    <w:rsid w:val="00A3555A"/>
    <w:rsid w:val="00A3617E"/>
    <w:rsid w:val="00A44137"/>
    <w:rsid w:val="00A45282"/>
    <w:rsid w:val="00A467F3"/>
    <w:rsid w:val="00A47BA6"/>
    <w:rsid w:val="00A50F33"/>
    <w:rsid w:val="00A55E07"/>
    <w:rsid w:val="00A62B9D"/>
    <w:rsid w:val="00A748F6"/>
    <w:rsid w:val="00A75AA3"/>
    <w:rsid w:val="00A77A06"/>
    <w:rsid w:val="00A8148E"/>
    <w:rsid w:val="00A84AD0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B4773"/>
    <w:rsid w:val="00AC08E2"/>
    <w:rsid w:val="00AC17EF"/>
    <w:rsid w:val="00AC2756"/>
    <w:rsid w:val="00AC4448"/>
    <w:rsid w:val="00AD187B"/>
    <w:rsid w:val="00AD5C06"/>
    <w:rsid w:val="00AE0C24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23CD"/>
    <w:rsid w:val="00B2369B"/>
    <w:rsid w:val="00B37CC7"/>
    <w:rsid w:val="00B42211"/>
    <w:rsid w:val="00B428FB"/>
    <w:rsid w:val="00B43167"/>
    <w:rsid w:val="00B451BA"/>
    <w:rsid w:val="00B507D9"/>
    <w:rsid w:val="00B51FFE"/>
    <w:rsid w:val="00B540DC"/>
    <w:rsid w:val="00B61FBD"/>
    <w:rsid w:val="00B638B1"/>
    <w:rsid w:val="00B65835"/>
    <w:rsid w:val="00B73E8F"/>
    <w:rsid w:val="00B7414E"/>
    <w:rsid w:val="00B90DE3"/>
    <w:rsid w:val="00B91077"/>
    <w:rsid w:val="00BA0FBF"/>
    <w:rsid w:val="00BA27AB"/>
    <w:rsid w:val="00BA7183"/>
    <w:rsid w:val="00BB36B2"/>
    <w:rsid w:val="00BB40B4"/>
    <w:rsid w:val="00BB547E"/>
    <w:rsid w:val="00BB7A78"/>
    <w:rsid w:val="00BC3662"/>
    <w:rsid w:val="00BC3D12"/>
    <w:rsid w:val="00BC6F6B"/>
    <w:rsid w:val="00BD3656"/>
    <w:rsid w:val="00BE0567"/>
    <w:rsid w:val="00BE0F5A"/>
    <w:rsid w:val="00BE318E"/>
    <w:rsid w:val="00BE31E9"/>
    <w:rsid w:val="00BE7157"/>
    <w:rsid w:val="00BF0121"/>
    <w:rsid w:val="00BF4BFE"/>
    <w:rsid w:val="00C041BC"/>
    <w:rsid w:val="00C114BD"/>
    <w:rsid w:val="00C127CD"/>
    <w:rsid w:val="00C13CF8"/>
    <w:rsid w:val="00C33F85"/>
    <w:rsid w:val="00C451FF"/>
    <w:rsid w:val="00C528D2"/>
    <w:rsid w:val="00C63B0F"/>
    <w:rsid w:val="00C721C8"/>
    <w:rsid w:val="00C722AD"/>
    <w:rsid w:val="00C73284"/>
    <w:rsid w:val="00C90346"/>
    <w:rsid w:val="00C909A3"/>
    <w:rsid w:val="00C97100"/>
    <w:rsid w:val="00CA5B2E"/>
    <w:rsid w:val="00CB0928"/>
    <w:rsid w:val="00CB189C"/>
    <w:rsid w:val="00CB6095"/>
    <w:rsid w:val="00CB7289"/>
    <w:rsid w:val="00CC2F57"/>
    <w:rsid w:val="00CC4824"/>
    <w:rsid w:val="00CC6CBE"/>
    <w:rsid w:val="00CD4E58"/>
    <w:rsid w:val="00CE0CD8"/>
    <w:rsid w:val="00CE5D98"/>
    <w:rsid w:val="00CF24C6"/>
    <w:rsid w:val="00CF2AEC"/>
    <w:rsid w:val="00CF2EEB"/>
    <w:rsid w:val="00CF6721"/>
    <w:rsid w:val="00D02FD4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732B6"/>
    <w:rsid w:val="00D7331F"/>
    <w:rsid w:val="00D81E27"/>
    <w:rsid w:val="00D8244B"/>
    <w:rsid w:val="00D8262C"/>
    <w:rsid w:val="00D86A0C"/>
    <w:rsid w:val="00D925FD"/>
    <w:rsid w:val="00DA203A"/>
    <w:rsid w:val="00DA5EF8"/>
    <w:rsid w:val="00DB1B04"/>
    <w:rsid w:val="00DB5BE6"/>
    <w:rsid w:val="00DC4BB0"/>
    <w:rsid w:val="00DC73F5"/>
    <w:rsid w:val="00DE4433"/>
    <w:rsid w:val="00DF0D42"/>
    <w:rsid w:val="00E06552"/>
    <w:rsid w:val="00E06B30"/>
    <w:rsid w:val="00E13DC7"/>
    <w:rsid w:val="00E14C77"/>
    <w:rsid w:val="00E355C6"/>
    <w:rsid w:val="00E379F2"/>
    <w:rsid w:val="00E41BEF"/>
    <w:rsid w:val="00E4347A"/>
    <w:rsid w:val="00E457CA"/>
    <w:rsid w:val="00E45A50"/>
    <w:rsid w:val="00E51218"/>
    <w:rsid w:val="00E5171D"/>
    <w:rsid w:val="00E52919"/>
    <w:rsid w:val="00E53D14"/>
    <w:rsid w:val="00E542DC"/>
    <w:rsid w:val="00E64298"/>
    <w:rsid w:val="00E65EFC"/>
    <w:rsid w:val="00E706B8"/>
    <w:rsid w:val="00E745C4"/>
    <w:rsid w:val="00E758F1"/>
    <w:rsid w:val="00EA6192"/>
    <w:rsid w:val="00EB3FF9"/>
    <w:rsid w:val="00EB7254"/>
    <w:rsid w:val="00EC27A6"/>
    <w:rsid w:val="00ED7F9F"/>
    <w:rsid w:val="00EE3EA6"/>
    <w:rsid w:val="00EE4D23"/>
    <w:rsid w:val="00EF6011"/>
    <w:rsid w:val="00EF7AF0"/>
    <w:rsid w:val="00F020B4"/>
    <w:rsid w:val="00F05E44"/>
    <w:rsid w:val="00F10B7F"/>
    <w:rsid w:val="00F12221"/>
    <w:rsid w:val="00F14953"/>
    <w:rsid w:val="00F22A76"/>
    <w:rsid w:val="00F23101"/>
    <w:rsid w:val="00F247A4"/>
    <w:rsid w:val="00F33C56"/>
    <w:rsid w:val="00F377B0"/>
    <w:rsid w:val="00F52030"/>
    <w:rsid w:val="00F57F49"/>
    <w:rsid w:val="00F61FC8"/>
    <w:rsid w:val="00F641E5"/>
    <w:rsid w:val="00F67FDB"/>
    <w:rsid w:val="00F730EC"/>
    <w:rsid w:val="00F94A9D"/>
    <w:rsid w:val="00F97459"/>
    <w:rsid w:val="00F97697"/>
    <w:rsid w:val="00FC121D"/>
    <w:rsid w:val="00FC3F36"/>
    <w:rsid w:val="00FC610D"/>
    <w:rsid w:val="00FC73BD"/>
    <w:rsid w:val="00FD04D1"/>
    <w:rsid w:val="00FD4CE7"/>
    <w:rsid w:val="00FD763B"/>
    <w:rsid w:val="00FE392C"/>
    <w:rsid w:val="00FE59CC"/>
    <w:rsid w:val="00FF5D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F5CF5B4-AA83-44FC-8A7E-5E87739C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semiHidden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semiHidden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76119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761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761199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7611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F883F-7A61-437D-9E05-4C912109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